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8C711F" w:rsidRPr="008C711F" w:rsidRDefault="00CF4807" w:rsidP="00D30C56">
      <w:pPr>
        <w:pStyle w:val="a6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8C711F">
        <w:rPr>
          <w:b/>
          <w:sz w:val="28"/>
          <w:szCs w:val="28"/>
        </w:rPr>
        <w:t xml:space="preserve">        </w:t>
      </w:r>
      <w:r w:rsidR="008C711F" w:rsidRPr="008C711F">
        <w:rPr>
          <w:b/>
          <w:sz w:val="28"/>
          <w:szCs w:val="28"/>
          <w:shd w:val="clear" w:color="auto" w:fill="FFFFFF"/>
        </w:rPr>
        <w:t>Для чего нужен кадастровый учет недвижимого имущества и регистрация</w:t>
      </w:r>
      <w:r w:rsidR="008C711F" w:rsidRPr="008C711F">
        <w:rPr>
          <w:b/>
          <w:sz w:val="28"/>
          <w:szCs w:val="28"/>
          <w:shd w:val="clear" w:color="auto" w:fill="FFFFFF"/>
        </w:rPr>
        <w:tab/>
        <w:t>прав?</w:t>
      </w:r>
    </w:p>
    <w:p w:rsidR="008C711F" w:rsidRPr="008C711F" w:rsidRDefault="008C711F" w:rsidP="00D30C56">
      <w:pPr>
        <w:pStyle w:val="a6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D71442" w:rsidRDefault="008C711F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Pr="008C711F">
        <w:rPr>
          <w:sz w:val="28"/>
          <w:szCs w:val="28"/>
          <w:shd w:val="clear" w:color="auto" w:fill="FFFFFF"/>
        </w:rPr>
        <w:t xml:space="preserve">Кадастровая палата по </w:t>
      </w:r>
      <w:r>
        <w:rPr>
          <w:sz w:val="28"/>
          <w:szCs w:val="28"/>
          <w:shd w:val="clear" w:color="auto" w:fill="FFFFFF"/>
        </w:rPr>
        <w:t>Калужской</w:t>
      </w:r>
      <w:r w:rsidRPr="008C711F">
        <w:rPr>
          <w:sz w:val="28"/>
          <w:szCs w:val="28"/>
          <w:shd w:val="clear" w:color="auto" w:fill="FFFFFF"/>
        </w:rPr>
        <w:t xml:space="preserve"> области информирует, что право собственности и другие вещные права на недвижимость, ограничения этих прав, их возникновение, переход и прекращение подлежат государственной регистрации в Едином государственном реестре недвижимости.</w:t>
      </w:r>
      <w:r w:rsidRPr="008C711F">
        <w:rPr>
          <w:rStyle w:val="apple-converted-space"/>
          <w:sz w:val="28"/>
          <w:szCs w:val="28"/>
          <w:shd w:val="clear" w:color="auto" w:fill="FFFFFF"/>
        </w:rPr>
        <w:t> </w:t>
      </w:r>
      <w:r w:rsidRPr="008C711F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Pr="008C711F">
        <w:rPr>
          <w:sz w:val="28"/>
          <w:szCs w:val="28"/>
          <w:shd w:val="clear" w:color="auto" w:fill="FFFFFF"/>
        </w:rPr>
        <w:t>Государственная регистрация прав означает, что государство признает и подтверждает факт возникновения, ограничения (обременения), перехода или прекращения</w:t>
      </w:r>
      <w:r>
        <w:rPr>
          <w:sz w:val="28"/>
          <w:szCs w:val="28"/>
          <w:shd w:val="clear" w:color="auto" w:fill="FFFFFF"/>
        </w:rPr>
        <w:tab/>
      </w:r>
      <w:r w:rsidRPr="008C711F">
        <w:rPr>
          <w:sz w:val="28"/>
          <w:szCs w:val="28"/>
          <w:shd w:val="clear" w:color="auto" w:fill="FFFFFF"/>
        </w:rPr>
        <w:t>прав.</w:t>
      </w:r>
      <w:r w:rsidRPr="008C711F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Pr="008C711F">
        <w:rPr>
          <w:sz w:val="28"/>
          <w:szCs w:val="28"/>
          <w:shd w:val="clear" w:color="auto" w:fill="FFFFFF"/>
        </w:rPr>
        <w:t>Как правило, государственная регистрация определяет момент возникновения</w:t>
      </w:r>
      <w:r>
        <w:rPr>
          <w:sz w:val="28"/>
          <w:szCs w:val="28"/>
          <w:shd w:val="clear" w:color="auto" w:fill="FFFFFF"/>
        </w:rPr>
        <w:tab/>
      </w:r>
      <w:r w:rsidRPr="008C711F">
        <w:rPr>
          <w:sz w:val="28"/>
          <w:szCs w:val="28"/>
          <w:shd w:val="clear" w:color="auto" w:fill="FFFFFF"/>
        </w:rPr>
        <w:t>права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8C711F">
        <w:rPr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ab/>
      </w:r>
      <w:r w:rsidRPr="008C711F">
        <w:rPr>
          <w:sz w:val="28"/>
          <w:szCs w:val="28"/>
          <w:shd w:val="clear" w:color="auto" w:fill="FFFFFF"/>
        </w:rPr>
        <w:t>недвижимость.</w:t>
      </w:r>
      <w:r w:rsidRPr="008C711F">
        <w:rPr>
          <w:rStyle w:val="apple-converted-space"/>
          <w:sz w:val="28"/>
          <w:szCs w:val="28"/>
          <w:shd w:val="clear" w:color="auto" w:fill="FFFFFF"/>
        </w:rPr>
        <w:t> </w:t>
      </w:r>
      <w:r w:rsidRPr="008C711F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8C711F">
        <w:rPr>
          <w:sz w:val="28"/>
          <w:szCs w:val="28"/>
          <w:shd w:val="clear" w:color="auto" w:fill="FFFFFF"/>
        </w:rPr>
        <w:t>Зарегистрированное право может быть оспорено только в судебном порядке.</w:t>
      </w:r>
      <w:r w:rsidRPr="008C711F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</w:t>
      </w:r>
      <w:r w:rsidRPr="008C711F">
        <w:rPr>
          <w:sz w:val="28"/>
          <w:szCs w:val="28"/>
          <w:shd w:val="clear" w:color="auto" w:fill="FFFFFF"/>
        </w:rPr>
        <w:t>Зарегистрировать право можно только в отношении объекта недвижимости, поставленного на кадастровый учет, то есть сведения о котором, содержатся в</w:t>
      </w:r>
      <w:r>
        <w:rPr>
          <w:sz w:val="28"/>
          <w:szCs w:val="28"/>
          <w:shd w:val="clear" w:color="auto" w:fill="FFFFFF"/>
        </w:rPr>
        <w:tab/>
      </w:r>
      <w:r w:rsidRPr="008C711F">
        <w:rPr>
          <w:sz w:val="28"/>
          <w:szCs w:val="28"/>
          <w:shd w:val="clear" w:color="auto" w:fill="FFFFFF"/>
        </w:rPr>
        <w:t>Реестре</w:t>
      </w:r>
      <w:r>
        <w:rPr>
          <w:sz w:val="28"/>
          <w:szCs w:val="28"/>
          <w:shd w:val="clear" w:color="auto" w:fill="FFFFFF"/>
        </w:rPr>
        <w:tab/>
      </w:r>
      <w:r w:rsidRPr="008C711F">
        <w:rPr>
          <w:sz w:val="28"/>
          <w:szCs w:val="28"/>
          <w:shd w:val="clear" w:color="auto" w:fill="FFFFFF"/>
        </w:rPr>
        <w:t>недвижимости.</w:t>
      </w:r>
      <w:r w:rsidRPr="008C711F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Pr="008C711F">
        <w:rPr>
          <w:sz w:val="28"/>
          <w:szCs w:val="28"/>
          <w:shd w:val="clear" w:color="auto" w:fill="FFFFFF"/>
        </w:rPr>
        <w:t>Постановка на государственный кадастровый учет подтверждает существование объекта недвижимости с характеристиками, позволяющими определить его в качестве индивидуально-определенной вещи.</w:t>
      </w:r>
      <w:r w:rsidRPr="008C711F">
        <w:rPr>
          <w:sz w:val="28"/>
          <w:szCs w:val="28"/>
          <w:shd w:val="clear" w:color="auto" w:fill="FFFFFF"/>
        </w:rPr>
        <w:br/>
        <w:t>Снятие с государственного кадастрового учета подтверждает прекращение существования</w:t>
      </w:r>
      <w:r>
        <w:rPr>
          <w:sz w:val="28"/>
          <w:szCs w:val="28"/>
          <w:shd w:val="clear" w:color="auto" w:fill="FFFFFF"/>
        </w:rPr>
        <w:tab/>
      </w:r>
      <w:r w:rsidRPr="008C711F">
        <w:rPr>
          <w:sz w:val="28"/>
          <w:szCs w:val="28"/>
          <w:shd w:val="clear" w:color="auto" w:fill="FFFFFF"/>
        </w:rPr>
        <w:t>объекта</w:t>
      </w:r>
      <w:r>
        <w:rPr>
          <w:sz w:val="28"/>
          <w:szCs w:val="28"/>
          <w:shd w:val="clear" w:color="auto" w:fill="FFFFFF"/>
        </w:rPr>
        <w:tab/>
      </w:r>
      <w:r w:rsidRPr="008C711F">
        <w:rPr>
          <w:sz w:val="28"/>
          <w:szCs w:val="28"/>
          <w:shd w:val="clear" w:color="auto" w:fill="FFFFFF"/>
        </w:rPr>
        <w:t>недвижимости.</w:t>
      </w:r>
      <w:r w:rsidRPr="008C711F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8C711F">
        <w:rPr>
          <w:sz w:val="28"/>
          <w:szCs w:val="28"/>
          <w:shd w:val="clear" w:color="auto" w:fill="FFFFFF"/>
        </w:rPr>
        <w:t>Обращаем внимание, что постановка на государственный кадастровый учет осуществляется без взимания платы с заявителя. За государственную регистрацию прав взимается государственная пошлина в соответствии с Налоговым кодексом Российской Федерации. Размеры государственной пошлины установлены статьей 333.33 Налогового кодекса Российской Федерации.</w:t>
      </w:r>
      <w:r w:rsidRPr="008C711F">
        <w:rPr>
          <w:sz w:val="28"/>
          <w:szCs w:val="28"/>
          <w:shd w:val="clear" w:color="auto" w:fill="FFFFFF"/>
        </w:rPr>
        <w:br/>
      </w:r>
      <w:r>
        <w:rPr>
          <w:sz w:val="28"/>
          <w:szCs w:val="28"/>
          <w:shd w:val="clear" w:color="auto" w:fill="FFFFFF"/>
        </w:rPr>
        <w:t xml:space="preserve">   </w:t>
      </w:r>
      <w:r w:rsidRPr="008C711F">
        <w:rPr>
          <w:sz w:val="28"/>
          <w:szCs w:val="28"/>
          <w:shd w:val="clear" w:color="auto" w:fill="FFFFFF"/>
        </w:rPr>
        <w:t>Законодательством предусмотрена единая процедура, в соответствии с которой кадастровый учет и регистрация прав на недвижимость осуществляются одновременно по одному заявлению.</w:t>
      </w:r>
      <w:r w:rsidRPr="008C711F">
        <w:rPr>
          <w:rStyle w:val="apple-converted-space"/>
          <w:sz w:val="28"/>
          <w:szCs w:val="28"/>
          <w:shd w:val="clear" w:color="auto" w:fill="FFFFFF"/>
        </w:rPr>
        <w:t> </w:t>
      </w:r>
      <w:r w:rsidRPr="008C711F">
        <w:rPr>
          <w:sz w:val="28"/>
          <w:szCs w:val="28"/>
          <w:shd w:val="clear" w:color="auto" w:fill="FFFFFF"/>
        </w:rPr>
        <w:br/>
        <w:t xml:space="preserve">Представить заявление на государственный кадастровый учет и (или) </w:t>
      </w:r>
      <w:r w:rsidRPr="008C711F">
        <w:rPr>
          <w:sz w:val="28"/>
          <w:szCs w:val="28"/>
          <w:shd w:val="clear" w:color="auto" w:fill="FFFFFF"/>
        </w:rPr>
        <w:lastRenderedPageBreak/>
        <w:t xml:space="preserve">государственную регистрацию прав можно через офисы многофункциональных центров предоставления государственных и муниципальных услуг (МФЦ), оказывающих государственные услуги </w:t>
      </w:r>
      <w:proofErr w:type="spellStart"/>
      <w:r w:rsidRPr="008C711F">
        <w:rPr>
          <w:sz w:val="28"/>
          <w:szCs w:val="28"/>
          <w:shd w:val="clear" w:color="auto" w:fill="FFFFFF"/>
        </w:rPr>
        <w:t>Росреестра</w:t>
      </w:r>
      <w:proofErr w:type="spellEnd"/>
      <w:r w:rsidRPr="008C711F">
        <w:rPr>
          <w:sz w:val="28"/>
          <w:szCs w:val="28"/>
          <w:shd w:val="clear" w:color="auto" w:fill="FFFFFF"/>
        </w:rPr>
        <w:t>.</w:t>
      </w:r>
      <w:r w:rsidRPr="008C711F">
        <w:rPr>
          <w:sz w:val="28"/>
          <w:szCs w:val="28"/>
          <w:shd w:val="clear" w:color="auto" w:fill="FFFFFF"/>
        </w:rPr>
        <w:br/>
      </w:r>
    </w:p>
    <w:p w:rsidR="00D71442" w:rsidRDefault="00D71442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D71442" w:rsidRPr="00CA57F2" w:rsidRDefault="00D71442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</w:p>
    <w:p w:rsidR="0056784E" w:rsidRPr="00CA57F2" w:rsidRDefault="0056784E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56784E" w:rsidRPr="00CA57F2" w:rsidRDefault="0056784E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A57F2" w:rsidRDefault="00CA57F2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8C711F">
      <w:pPr>
        <w:pStyle w:val="a6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CF4807" w:rsidRDefault="00CF4807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8C711F" w:rsidRDefault="008C711F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8C711F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71651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D162A"/>
    <w:rsid w:val="003E5E13"/>
    <w:rsid w:val="004309CA"/>
    <w:rsid w:val="00435399"/>
    <w:rsid w:val="00474A3B"/>
    <w:rsid w:val="00485EDB"/>
    <w:rsid w:val="004C63F5"/>
    <w:rsid w:val="004E2021"/>
    <w:rsid w:val="004F3F9B"/>
    <w:rsid w:val="00500598"/>
    <w:rsid w:val="00564225"/>
    <w:rsid w:val="0056784E"/>
    <w:rsid w:val="00594BCE"/>
    <w:rsid w:val="005F6AC4"/>
    <w:rsid w:val="0061427F"/>
    <w:rsid w:val="00623487"/>
    <w:rsid w:val="00625E94"/>
    <w:rsid w:val="0070462F"/>
    <w:rsid w:val="007177F8"/>
    <w:rsid w:val="00743928"/>
    <w:rsid w:val="00765331"/>
    <w:rsid w:val="00776018"/>
    <w:rsid w:val="007C06B9"/>
    <w:rsid w:val="007E6622"/>
    <w:rsid w:val="00810735"/>
    <w:rsid w:val="00832F25"/>
    <w:rsid w:val="008B767B"/>
    <w:rsid w:val="008C711F"/>
    <w:rsid w:val="008E5D53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17331"/>
    <w:rsid w:val="00B258F8"/>
    <w:rsid w:val="00B83304"/>
    <w:rsid w:val="00BD19F8"/>
    <w:rsid w:val="00BE6929"/>
    <w:rsid w:val="00C27AA4"/>
    <w:rsid w:val="00C41CBD"/>
    <w:rsid w:val="00C60A01"/>
    <w:rsid w:val="00C65F44"/>
    <w:rsid w:val="00C942F2"/>
    <w:rsid w:val="00CA57F2"/>
    <w:rsid w:val="00CE2A1C"/>
    <w:rsid w:val="00CF4807"/>
    <w:rsid w:val="00D061EB"/>
    <w:rsid w:val="00D30C56"/>
    <w:rsid w:val="00D40553"/>
    <w:rsid w:val="00D71442"/>
    <w:rsid w:val="00DE6492"/>
    <w:rsid w:val="00E22CAD"/>
    <w:rsid w:val="00E42140"/>
    <w:rsid w:val="00EE11C9"/>
    <w:rsid w:val="00EF2F9E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2018-08-15T09:46:00Z</dcterms:created>
  <dcterms:modified xsi:type="dcterms:W3CDTF">2018-08-24T12:26:00Z</dcterms:modified>
</cp:coreProperties>
</file>